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7D" w:rsidRPr="00E66F25" w:rsidRDefault="001941E2" w:rsidP="001941E2">
      <w:pPr>
        <w:rPr>
          <w:sz w:val="32"/>
          <w:szCs w:val="32"/>
        </w:rPr>
      </w:pPr>
      <w:r w:rsidRPr="00E66F25">
        <w:rPr>
          <w:sz w:val="32"/>
          <w:szCs w:val="32"/>
        </w:rPr>
        <w:t>December 8, 2011</w:t>
      </w:r>
    </w:p>
    <w:p w:rsidR="001941E2" w:rsidRPr="00E66F25" w:rsidRDefault="001941E2" w:rsidP="00E66F25">
      <w:pPr>
        <w:spacing w:line="240" w:lineRule="auto"/>
        <w:rPr>
          <w:sz w:val="32"/>
          <w:szCs w:val="32"/>
        </w:rPr>
      </w:pPr>
      <w:r w:rsidRPr="00E66F25">
        <w:rPr>
          <w:sz w:val="32"/>
          <w:szCs w:val="32"/>
        </w:rPr>
        <w:t>The 2</w:t>
      </w:r>
      <w:r w:rsidRPr="00E66F25">
        <w:rPr>
          <w:sz w:val="32"/>
          <w:szCs w:val="32"/>
          <w:vertAlign w:val="superscript"/>
        </w:rPr>
        <w:t>nd</w:t>
      </w:r>
      <w:r w:rsidRPr="00E66F25">
        <w:rPr>
          <w:sz w:val="32"/>
          <w:szCs w:val="32"/>
        </w:rPr>
        <w:t xml:space="preserve"> grade met as a team </w:t>
      </w:r>
      <w:r w:rsidR="00E66F25">
        <w:rPr>
          <w:sz w:val="32"/>
          <w:szCs w:val="32"/>
        </w:rPr>
        <w:t>to discuss</w:t>
      </w:r>
      <w:r w:rsidRPr="00E66F25">
        <w:rPr>
          <w:sz w:val="32"/>
          <w:szCs w:val="32"/>
        </w:rPr>
        <w:t xml:space="preserve"> what we will be doing with our Strategic group in reading.  </w:t>
      </w:r>
      <w:r w:rsidR="00E66F25">
        <w:rPr>
          <w:sz w:val="32"/>
          <w:szCs w:val="32"/>
        </w:rPr>
        <w:t xml:space="preserve">Since we have decided to discontinue the Walk </w:t>
      </w:r>
      <w:proofErr w:type="gramStart"/>
      <w:r w:rsidR="00E66F25">
        <w:rPr>
          <w:sz w:val="32"/>
          <w:szCs w:val="32"/>
        </w:rPr>
        <w:t>To</w:t>
      </w:r>
      <w:proofErr w:type="gramEnd"/>
      <w:r w:rsidR="00E66F25">
        <w:rPr>
          <w:sz w:val="32"/>
          <w:szCs w:val="32"/>
        </w:rPr>
        <w:t xml:space="preserve"> Read, w</w:t>
      </w:r>
      <w:r w:rsidRPr="00E66F25">
        <w:rPr>
          <w:sz w:val="32"/>
          <w:szCs w:val="32"/>
        </w:rPr>
        <w:t xml:space="preserve">e decided we </w:t>
      </w:r>
      <w:r w:rsidR="00E66F25">
        <w:rPr>
          <w:sz w:val="32"/>
          <w:szCs w:val="32"/>
        </w:rPr>
        <w:t xml:space="preserve">still wanted to target instruction for our </w:t>
      </w:r>
      <w:r w:rsidRPr="00E66F25">
        <w:rPr>
          <w:sz w:val="32"/>
          <w:szCs w:val="32"/>
        </w:rPr>
        <w:t xml:space="preserve">Strategic readers.  </w:t>
      </w:r>
      <w:r w:rsidR="00E66F25">
        <w:rPr>
          <w:sz w:val="32"/>
          <w:szCs w:val="32"/>
        </w:rPr>
        <w:t xml:space="preserve">Based on data we collected and teachers’ observations, we figured we had 2 different groups of Strategic readers.  So, we discussed the options of programs available and decided on two different levels of Reading </w:t>
      </w:r>
      <w:r w:rsidRPr="00E66F25">
        <w:rPr>
          <w:sz w:val="32"/>
          <w:szCs w:val="32"/>
        </w:rPr>
        <w:t>Mastery intervention.  It is our thought that the higher group would begin the 2</w:t>
      </w:r>
      <w:r w:rsidRPr="00E66F25">
        <w:rPr>
          <w:sz w:val="32"/>
          <w:szCs w:val="32"/>
          <w:vertAlign w:val="superscript"/>
        </w:rPr>
        <w:t>nd</w:t>
      </w:r>
      <w:r w:rsidRPr="00E66F25">
        <w:rPr>
          <w:sz w:val="32"/>
          <w:szCs w:val="32"/>
        </w:rPr>
        <w:t xml:space="preserve"> grade level</w:t>
      </w:r>
      <w:r w:rsidR="00E66F25">
        <w:rPr>
          <w:sz w:val="32"/>
          <w:szCs w:val="32"/>
        </w:rPr>
        <w:t xml:space="preserve"> in Reading Mastery and the lower group would be in the 1</w:t>
      </w:r>
      <w:r w:rsidR="00E66F25" w:rsidRPr="00E66F25">
        <w:rPr>
          <w:sz w:val="32"/>
          <w:szCs w:val="32"/>
          <w:vertAlign w:val="superscript"/>
        </w:rPr>
        <w:t>st</w:t>
      </w:r>
      <w:r w:rsidR="00E66F25">
        <w:rPr>
          <w:sz w:val="32"/>
          <w:szCs w:val="32"/>
        </w:rPr>
        <w:t xml:space="preserve"> grade of Reading Mastery.  Our two </w:t>
      </w:r>
      <w:proofErr w:type="spellStart"/>
      <w:r w:rsidR="00E66F25">
        <w:rPr>
          <w:sz w:val="32"/>
          <w:szCs w:val="32"/>
        </w:rPr>
        <w:t>para</w:t>
      </w:r>
      <w:proofErr w:type="spellEnd"/>
      <w:r w:rsidR="00E66F25">
        <w:rPr>
          <w:sz w:val="32"/>
          <w:szCs w:val="32"/>
        </w:rPr>
        <w:t>-educators will work with these groups with supervision by us.  We will collect data regularly to determine progress and growth.  We decided the instruction would happen daily for one hour.  As planned, we will meet 2X month to discuss how this is going.</w:t>
      </w:r>
    </w:p>
    <w:sectPr w:rsidR="001941E2" w:rsidRPr="00E66F25" w:rsidSect="002739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1E2"/>
    <w:rsid w:val="001941E2"/>
    <w:rsid w:val="0027397D"/>
    <w:rsid w:val="003E2FC2"/>
    <w:rsid w:val="00951712"/>
    <w:rsid w:val="00A3747F"/>
    <w:rsid w:val="00BD6319"/>
    <w:rsid w:val="00E66F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39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774</Characters>
  <Application>Microsoft Office Word</Application>
  <DocSecurity>0</DocSecurity>
  <Lines>6</Lines>
  <Paragraphs>1</Paragraphs>
  <ScaleCrop>false</ScaleCrop>
  <Company>Missoula County Public Schools</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 MCPS user</dc:creator>
  <cp:keywords/>
  <dc:description/>
  <cp:lastModifiedBy>an MCPS user</cp:lastModifiedBy>
  <cp:revision>2</cp:revision>
  <dcterms:created xsi:type="dcterms:W3CDTF">2011-12-08T15:21:00Z</dcterms:created>
  <dcterms:modified xsi:type="dcterms:W3CDTF">2011-12-08T22:11:00Z</dcterms:modified>
</cp:coreProperties>
</file>